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pPr>
        <w:jc w:val="center"/>
        <w:rPr>
          <w:rFonts w:ascii="Arial" w:eastAsia="Arial" w:hAnsi="Arial" w:cs="Arial"/>
          <w:b/>
          <w:sz w:val="24"/>
          <w:szCs w:val="24"/>
        </w:rPr>
      </w:pPr>
    </w:p>
    <w:p w14:paraId="1AE40923" w14:textId="77777777" w:rsidR="00997DFE" w:rsidRDefault="00997DFE" w:rsidP="00EF60C7">
      <w:pPr>
        <w:shd w:val="clear" w:color="auto" w:fill="FFFFFF"/>
        <w:spacing w:line="253" w:lineRule="atLeast"/>
        <w:jc w:val="right"/>
        <w:rPr>
          <w:rFonts w:ascii="Arial" w:hAnsi="Arial" w:cs="Arial"/>
          <w:color w:val="1D2228"/>
          <w:sz w:val="24"/>
          <w:szCs w:val="24"/>
          <w:shd w:val="clear" w:color="auto" w:fill="FFFFFF"/>
        </w:rPr>
      </w:pPr>
    </w:p>
    <w:p w14:paraId="4C6E1F5B" w14:textId="77777777" w:rsidR="00997DFE" w:rsidRDefault="00997DFE" w:rsidP="00EF60C7">
      <w:pPr>
        <w:shd w:val="clear" w:color="auto" w:fill="FFFFFF"/>
        <w:spacing w:line="253" w:lineRule="atLeast"/>
        <w:jc w:val="right"/>
        <w:rPr>
          <w:rFonts w:ascii="Arial" w:hAnsi="Arial" w:cs="Arial"/>
          <w:color w:val="1D2228"/>
          <w:sz w:val="24"/>
          <w:szCs w:val="24"/>
          <w:shd w:val="clear" w:color="auto" w:fill="FFFFFF"/>
        </w:rPr>
      </w:pPr>
    </w:p>
    <w:p w14:paraId="1395337C" w14:textId="2D679BFE" w:rsidR="00EF60C7" w:rsidRPr="009B6CDF" w:rsidRDefault="00EF60C7" w:rsidP="00EF60C7">
      <w:pPr>
        <w:shd w:val="clear" w:color="auto" w:fill="FFFFFF"/>
        <w:spacing w:line="253" w:lineRule="atLeast"/>
        <w:jc w:val="right"/>
        <w:rPr>
          <w:rFonts w:ascii="Arial" w:hAnsi="Arial" w:cs="Arial"/>
          <w:color w:val="1D2228"/>
          <w:sz w:val="20"/>
          <w:szCs w:val="20"/>
          <w:shd w:val="clear" w:color="auto" w:fill="FFFFFF"/>
        </w:rPr>
      </w:pPr>
      <w:r w:rsidRPr="009B6CDF">
        <w:rPr>
          <w:rFonts w:ascii="Arial" w:hAnsi="Arial" w:cs="Arial"/>
          <w:color w:val="1D2228"/>
          <w:sz w:val="20"/>
          <w:szCs w:val="20"/>
          <w:shd w:val="clear" w:color="auto" w:fill="FFFFFF"/>
        </w:rPr>
        <w:t>Jalisco. Juev</w:t>
      </w:r>
      <w:r w:rsidR="00997DFE" w:rsidRPr="009B6CDF">
        <w:rPr>
          <w:rFonts w:ascii="Arial" w:hAnsi="Arial" w:cs="Arial"/>
          <w:color w:val="1D2228"/>
          <w:sz w:val="20"/>
          <w:szCs w:val="20"/>
          <w:shd w:val="clear" w:color="auto" w:fill="FFFFFF"/>
        </w:rPr>
        <w:t>es 19</w:t>
      </w:r>
      <w:r w:rsidRPr="009B6CDF">
        <w:rPr>
          <w:rFonts w:ascii="Arial" w:hAnsi="Arial" w:cs="Arial"/>
          <w:color w:val="1D2228"/>
          <w:sz w:val="20"/>
          <w:szCs w:val="20"/>
          <w:shd w:val="clear" w:color="auto" w:fill="FFFFFF"/>
        </w:rPr>
        <w:t xml:space="preserve"> de </w:t>
      </w:r>
      <w:r w:rsidR="00997DFE" w:rsidRPr="009B6CDF">
        <w:rPr>
          <w:rFonts w:ascii="Arial" w:hAnsi="Arial" w:cs="Arial"/>
          <w:color w:val="1D2228"/>
          <w:sz w:val="20"/>
          <w:szCs w:val="20"/>
          <w:shd w:val="clear" w:color="auto" w:fill="FFFFFF"/>
        </w:rPr>
        <w:t>septiembre de</w:t>
      </w:r>
      <w:r w:rsidRPr="009B6CDF">
        <w:rPr>
          <w:rFonts w:ascii="Arial" w:hAnsi="Arial" w:cs="Arial"/>
          <w:color w:val="1D2228"/>
          <w:sz w:val="20"/>
          <w:szCs w:val="20"/>
          <w:shd w:val="clear" w:color="auto" w:fill="FFFFFF"/>
        </w:rPr>
        <w:t xml:space="preserve"> 2024</w:t>
      </w:r>
    </w:p>
    <w:p w14:paraId="21B65274" w14:textId="77777777" w:rsidR="00997DFE" w:rsidRPr="00997DFE" w:rsidRDefault="00997DFE" w:rsidP="00997DFE">
      <w:pPr>
        <w:shd w:val="clear" w:color="auto" w:fill="FFFFFF"/>
        <w:spacing w:line="253" w:lineRule="atLeast"/>
        <w:jc w:val="both"/>
        <w:rPr>
          <w:rFonts w:ascii="Arial" w:hAnsi="Arial" w:cs="Arial"/>
          <w:color w:val="1D2228"/>
          <w:sz w:val="24"/>
          <w:szCs w:val="24"/>
          <w:shd w:val="clear" w:color="auto" w:fill="FFFFFF"/>
        </w:rPr>
      </w:pPr>
    </w:p>
    <w:p w14:paraId="4A285E38" w14:textId="77777777" w:rsidR="005937A9" w:rsidRPr="005937A9" w:rsidRDefault="005937A9" w:rsidP="005937A9">
      <w:pPr>
        <w:pStyle w:val="Prrafodelista"/>
        <w:numPr>
          <w:ilvl w:val="0"/>
          <w:numId w:val="6"/>
        </w:numPr>
        <w:shd w:val="clear" w:color="auto" w:fill="FFFFFF"/>
        <w:spacing w:line="253" w:lineRule="atLeast"/>
        <w:jc w:val="both"/>
        <w:rPr>
          <w:rFonts w:ascii="Arial" w:hAnsi="Arial" w:cs="Arial"/>
          <w:b/>
          <w:bCs/>
          <w:color w:val="1D2228"/>
          <w:sz w:val="24"/>
          <w:szCs w:val="24"/>
          <w:shd w:val="clear" w:color="auto" w:fill="FFFFFF"/>
        </w:rPr>
      </w:pPr>
      <w:r w:rsidRPr="005937A9">
        <w:rPr>
          <w:rFonts w:ascii="Arial" w:hAnsi="Arial" w:cs="Arial"/>
          <w:b/>
          <w:bCs/>
          <w:color w:val="1D2228"/>
          <w:sz w:val="24"/>
          <w:szCs w:val="24"/>
          <w:shd w:val="clear" w:color="auto" w:fill="FFFFFF"/>
        </w:rPr>
        <w:t>Juan Pablo Colín se separa como presidente del PAN Jalisco para participar en la renovación de la dirigencia</w:t>
      </w:r>
    </w:p>
    <w:p w14:paraId="09B3726C" w14:textId="77777777" w:rsidR="005937A9" w:rsidRPr="005937A9" w:rsidRDefault="005937A9" w:rsidP="005937A9">
      <w:pPr>
        <w:shd w:val="clear" w:color="auto" w:fill="FFFFFF"/>
        <w:spacing w:line="253" w:lineRule="atLeast"/>
        <w:jc w:val="both"/>
        <w:rPr>
          <w:rFonts w:ascii="Arial" w:hAnsi="Arial" w:cs="Arial"/>
          <w:color w:val="1D2228"/>
          <w:sz w:val="24"/>
          <w:szCs w:val="24"/>
          <w:shd w:val="clear" w:color="auto" w:fill="FFFFFF"/>
        </w:rPr>
      </w:pPr>
    </w:p>
    <w:p w14:paraId="4439582D" w14:textId="77777777" w:rsidR="005937A9" w:rsidRPr="005937A9" w:rsidRDefault="005937A9" w:rsidP="005937A9">
      <w:pPr>
        <w:shd w:val="clear" w:color="auto" w:fill="FFFFFF"/>
        <w:spacing w:line="253" w:lineRule="atLeast"/>
        <w:jc w:val="both"/>
        <w:rPr>
          <w:rFonts w:ascii="Arial" w:hAnsi="Arial" w:cs="Arial"/>
          <w:color w:val="1D2228"/>
          <w:sz w:val="24"/>
          <w:szCs w:val="24"/>
          <w:shd w:val="clear" w:color="auto" w:fill="FFFFFF"/>
        </w:rPr>
      </w:pPr>
      <w:r w:rsidRPr="005937A9">
        <w:rPr>
          <w:rFonts w:ascii="Arial" w:hAnsi="Arial" w:cs="Arial"/>
          <w:color w:val="1D2228"/>
          <w:sz w:val="24"/>
          <w:szCs w:val="24"/>
          <w:shd w:val="clear" w:color="auto" w:fill="FFFFFF"/>
        </w:rPr>
        <w:t>En la sesión de la Comisión Permanente del PAN Jalisco, realizada este jueves, el presidente estatal, Juan Pablo Colín, anunció su decisión de separarse de su cargo para participar en la renovación de la dirigencia del partido.</w:t>
      </w:r>
    </w:p>
    <w:p w14:paraId="66F88000" w14:textId="77777777" w:rsidR="005937A9" w:rsidRPr="005937A9" w:rsidRDefault="005937A9" w:rsidP="005937A9">
      <w:pPr>
        <w:shd w:val="clear" w:color="auto" w:fill="FFFFFF"/>
        <w:spacing w:line="253" w:lineRule="atLeast"/>
        <w:jc w:val="both"/>
        <w:rPr>
          <w:rFonts w:ascii="Arial" w:hAnsi="Arial" w:cs="Arial"/>
          <w:color w:val="1D2228"/>
          <w:sz w:val="24"/>
          <w:szCs w:val="24"/>
          <w:shd w:val="clear" w:color="auto" w:fill="FFFFFF"/>
        </w:rPr>
      </w:pPr>
    </w:p>
    <w:p w14:paraId="66536F0B" w14:textId="69BEEAE9" w:rsidR="005937A9" w:rsidRPr="005937A9" w:rsidRDefault="005937A9" w:rsidP="005937A9">
      <w:pPr>
        <w:shd w:val="clear" w:color="auto" w:fill="FFFFFF"/>
        <w:spacing w:line="253" w:lineRule="atLeast"/>
        <w:jc w:val="both"/>
        <w:rPr>
          <w:rFonts w:ascii="Arial" w:hAnsi="Arial" w:cs="Arial"/>
          <w:color w:val="1D2228"/>
          <w:sz w:val="24"/>
          <w:szCs w:val="24"/>
          <w:shd w:val="clear" w:color="auto" w:fill="FFFFFF"/>
        </w:rPr>
      </w:pPr>
      <w:r w:rsidRPr="005937A9">
        <w:rPr>
          <w:rFonts w:ascii="Arial" w:hAnsi="Arial" w:cs="Arial"/>
          <w:color w:val="1D2228"/>
          <w:sz w:val="24"/>
          <w:szCs w:val="24"/>
          <w:shd w:val="clear" w:color="auto" w:fill="FFFFFF"/>
        </w:rPr>
        <w:t xml:space="preserve">Durante la reunión, los integrantes de la comisión votaron para que </w:t>
      </w:r>
      <w:proofErr w:type="spellStart"/>
      <w:r w:rsidRPr="005937A9">
        <w:rPr>
          <w:rFonts w:ascii="Arial" w:hAnsi="Arial" w:cs="Arial"/>
          <w:color w:val="1D2228"/>
          <w:sz w:val="24"/>
          <w:szCs w:val="24"/>
          <w:shd w:val="clear" w:color="auto" w:fill="FFFFFF"/>
        </w:rPr>
        <w:t>Adenawer</w:t>
      </w:r>
      <w:proofErr w:type="spellEnd"/>
      <w:r w:rsidRPr="005937A9">
        <w:rPr>
          <w:rFonts w:ascii="Arial" w:hAnsi="Arial" w:cs="Arial"/>
          <w:color w:val="1D2228"/>
          <w:sz w:val="24"/>
          <w:szCs w:val="24"/>
          <w:shd w:val="clear" w:color="auto" w:fill="FFFFFF"/>
        </w:rPr>
        <w:t xml:space="preserve"> González Fierro, quien se desempeñaba como secretario general, asuma la presidencia. Claudia Saldaña, consejera del </w:t>
      </w:r>
      <w:r w:rsidR="00F6038E">
        <w:rPr>
          <w:rFonts w:ascii="Arial" w:hAnsi="Arial" w:cs="Arial"/>
          <w:color w:val="1D2228"/>
          <w:sz w:val="24"/>
          <w:szCs w:val="24"/>
          <w:shd w:val="clear" w:color="auto" w:fill="FFFFFF"/>
        </w:rPr>
        <w:t>PAN</w:t>
      </w:r>
      <w:r w:rsidRPr="005937A9">
        <w:rPr>
          <w:rFonts w:ascii="Arial" w:hAnsi="Arial" w:cs="Arial"/>
          <w:color w:val="1D2228"/>
          <w:sz w:val="24"/>
          <w:szCs w:val="24"/>
          <w:shd w:val="clear" w:color="auto" w:fill="FFFFFF"/>
        </w:rPr>
        <w:t>, fue designada como nueva secretaria general.</w:t>
      </w:r>
    </w:p>
    <w:p w14:paraId="29D7DA2E" w14:textId="77777777" w:rsidR="005937A9" w:rsidRPr="005937A9" w:rsidRDefault="005937A9" w:rsidP="005937A9">
      <w:pPr>
        <w:shd w:val="clear" w:color="auto" w:fill="FFFFFF"/>
        <w:spacing w:line="253" w:lineRule="atLeast"/>
        <w:jc w:val="both"/>
        <w:rPr>
          <w:rFonts w:ascii="Arial" w:hAnsi="Arial" w:cs="Arial"/>
          <w:color w:val="1D2228"/>
          <w:sz w:val="24"/>
          <w:szCs w:val="24"/>
          <w:shd w:val="clear" w:color="auto" w:fill="FFFFFF"/>
        </w:rPr>
      </w:pPr>
    </w:p>
    <w:p w14:paraId="586C495C" w14:textId="58D9E0BD" w:rsidR="00D1278E" w:rsidRDefault="005937A9" w:rsidP="005937A9">
      <w:pPr>
        <w:shd w:val="clear" w:color="auto" w:fill="FFFFFF"/>
        <w:spacing w:line="253" w:lineRule="atLeast"/>
        <w:jc w:val="both"/>
        <w:rPr>
          <w:rFonts w:ascii="Arial" w:hAnsi="Arial" w:cs="Arial"/>
          <w:color w:val="1D2228"/>
          <w:sz w:val="24"/>
          <w:szCs w:val="24"/>
          <w:shd w:val="clear" w:color="auto" w:fill="FFFFFF"/>
        </w:rPr>
      </w:pPr>
      <w:r w:rsidRPr="005937A9">
        <w:rPr>
          <w:rFonts w:ascii="Arial" w:hAnsi="Arial" w:cs="Arial"/>
          <w:color w:val="1D2228"/>
          <w:sz w:val="24"/>
          <w:szCs w:val="24"/>
          <w:shd w:val="clear" w:color="auto" w:fill="FFFFFF"/>
        </w:rPr>
        <w:t>Colín agradeció el apoyo recibido y subrayó la importancia de seguir trabajando en unidad para fortalecer al PAN en Jalisco.</w:t>
      </w:r>
    </w:p>
    <w:sectPr w:rsidR="00D1278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AC9E" w14:textId="77777777" w:rsidR="00AF0A69" w:rsidRDefault="00AF0A69">
      <w:pPr>
        <w:spacing w:after="0" w:line="240" w:lineRule="auto"/>
      </w:pPr>
      <w:r>
        <w:separator/>
      </w:r>
    </w:p>
  </w:endnote>
  <w:endnote w:type="continuationSeparator" w:id="0">
    <w:p w14:paraId="2AD5DC0A" w14:textId="77777777" w:rsidR="00AF0A69" w:rsidRDefault="00AF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2A70" w14:textId="77777777" w:rsidR="00AF0A69" w:rsidRDefault="00AF0A69">
      <w:pPr>
        <w:spacing w:after="0" w:line="240" w:lineRule="auto"/>
      </w:pPr>
      <w:r>
        <w:separator/>
      </w:r>
    </w:p>
  </w:footnote>
  <w:footnote w:type="continuationSeparator" w:id="0">
    <w:p w14:paraId="36171DD0" w14:textId="77777777" w:rsidR="00AF0A69" w:rsidRDefault="00AF0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AF0A69">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AF0A69">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AF0A69">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C548FF"/>
    <w:multiLevelType w:val="hybridMultilevel"/>
    <w:tmpl w:val="2006F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0B5490"/>
    <w:multiLevelType w:val="hybridMultilevel"/>
    <w:tmpl w:val="A560F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4B53ED"/>
    <w:multiLevelType w:val="hybridMultilevel"/>
    <w:tmpl w:val="DC9C0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5C548E"/>
    <w:multiLevelType w:val="hybridMultilevel"/>
    <w:tmpl w:val="4C746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22C73"/>
    <w:rsid w:val="00055BD9"/>
    <w:rsid w:val="000A17AF"/>
    <w:rsid w:val="000B152E"/>
    <w:rsid w:val="000C4740"/>
    <w:rsid w:val="000C575B"/>
    <w:rsid w:val="000D627C"/>
    <w:rsid w:val="000E5DDE"/>
    <w:rsid w:val="0013177A"/>
    <w:rsid w:val="00146414"/>
    <w:rsid w:val="00146569"/>
    <w:rsid w:val="00147008"/>
    <w:rsid w:val="001857FC"/>
    <w:rsid w:val="001B51E5"/>
    <w:rsid w:val="001B6ECF"/>
    <w:rsid w:val="001B741D"/>
    <w:rsid w:val="001C78FA"/>
    <w:rsid w:val="002074CD"/>
    <w:rsid w:val="002A48DA"/>
    <w:rsid w:val="002E54A7"/>
    <w:rsid w:val="00310901"/>
    <w:rsid w:val="00316D69"/>
    <w:rsid w:val="003461D0"/>
    <w:rsid w:val="003A6360"/>
    <w:rsid w:val="003B4673"/>
    <w:rsid w:val="003C3560"/>
    <w:rsid w:val="003D3AFB"/>
    <w:rsid w:val="003F5C1C"/>
    <w:rsid w:val="00440436"/>
    <w:rsid w:val="004427EC"/>
    <w:rsid w:val="004618E4"/>
    <w:rsid w:val="0046310C"/>
    <w:rsid w:val="00465FAD"/>
    <w:rsid w:val="004729F4"/>
    <w:rsid w:val="004D34D7"/>
    <w:rsid w:val="004D5CB3"/>
    <w:rsid w:val="004E3DCB"/>
    <w:rsid w:val="00533C7D"/>
    <w:rsid w:val="00534BDB"/>
    <w:rsid w:val="00541AF7"/>
    <w:rsid w:val="0054256F"/>
    <w:rsid w:val="00552BCA"/>
    <w:rsid w:val="00562273"/>
    <w:rsid w:val="005870B1"/>
    <w:rsid w:val="00587D0C"/>
    <w:rsid w:val="005937A9"/>
    <w:rsid w:val="005C4FC4"/>
    <w:rsid w:val="005D101C"/>
    <w:rsid w:val="005E0DF7"/>
    <w:rsid w:val="00603DAF"/>
    <w:rsid w:val="006813FA"/>
    <w:rsid w:val="0068774A"/>
    <w:rsid w:val="006B6D41"/>
    <w:rsid w:val="006B7D74"/>
    <w:rsid w:val="006C2D05"/>
    <w:rsid w:val="006F79EF"/>
    <w:rsid w:val="00701DEB"/>
    <w:rsid w:val="007135DE"/>
    <w:rsid w:val="00714FAB"/>
    <w:rsid w:val="007306DC"/>
    <w:rsid w:val="007A0578"/>
    <w:rsid w:val="007A1333"/>
    <w:rsid w:val="00805327"/>
    <w:rsid w:val="008064CB"/>
    <w:rsid w:val="00813299"/>
    <w:rsid w:val="00827A6E"/>
    <w:rsid w:val="00836A54"/>
    <w:rsid w:val="00897AD9"/>
    <w:rsid w:val="008A7392"/>
    <w:rsid w:val="008E2201"/>
    <w:rsid w:val="009740A7"/>
    <w:rsid w:val="0097749E"/>
    <w:rsid w:val="00992C99"/>
    <w:rsid w:val="00997DFE"/>
    <w:rsid w:val="009B6CDF"/>
    <w:rsid w:val="009C4C0F"/>
    <w:rsid w:val="009D24BA"/>
    <w:rsid w:val="009D2B45"/>
    <w:rsid w:val="009E0B74"/>
    <w:rsid w:val="00A0494E"/>
    <w:rsid w:val="00A22DBD"/>
    <w:rsid w:val="00A65F11"/>
    <w:rsid w:val="00A6740F"/>
    <w:rsid w:val="00A751E9"/>
    <w:rsid w:val="00A92D82"/>
    <w:rsid w:val="00AE1480"/>
    <w:rsid w:val="00AF0A69"/>
    <w:rsid w:val="00B252C5"/>
    <w:rsid w:val="00BC0029"/>
    <w:rsid w:val="00C01AFA"/>
    <w:rsid w:val="00C302CC"/>
    <w:rsid w:val="00C428C0"/>
    <w:rsid w:val="00C505B1"/>
    <w:rsid w:val="00C90750"/>
    <w:rsid w:val="00C96FCF"/>
    <w:rsid w:val="00CB483B"/>
    <w:rsid w:val="00CB589D"/>
    <w:rsid w:val="00CD2FE4"/>
    <w:rsid w:val="00D1278E"/>
    <w:rsid w:val="00D27683"/>
    <w:rsid w:val="00D303FD"/>
    <w:rsid w:val="00DC2538"/>
    <w:rsid w:val="00DF0060"/>
    <w:rsid w:val="00E0092E"/>
    <w:rsid w:val="00E12652"/>
    <w:rsid w:val="00E25FDE"/>
    <w:rsid w:val="00E63068"/>
    <w:rsid w:val="00E93875"/>
    <w:rsid w:val="00EB3FA3"/>
    <w:rsid w:val="00EC15AD"/>
    <w:rsid w:val="00EE728D"/>
    <w:rsid w:val="00EF60C7"/>
    <w:rsid w:val="00F21941"/>
    <w:rsid w:val="00F6038E"/>
    <w:rsid w:val="00FA1F35"/>
    <w:rsid w:val="00FA6DEF"/>
    <w:rsid w:val="00FC2C0D"/>
    <w:rsid w:val="00FF64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0BD3-B393-4950-A428-0E7C5E28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640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2</cp:revision>
  <dcterms:created xsi:type="dcterms:W3CDTF">2024-09-23T21:31:00Z</dcterms:created>
  <dcterms:modified xsi:type="dcterms:W3CDTF">2024-09-23T21:31:00Z</dcterms:modified>
</cp:coreProperties>
</file>